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C7" w:rsidRDefault="009C49C7" w:rsidP="009C49C7"/>
    <w:p w:rsidR="009C49C7" w:rsidRPr="0060100C" w:rsidRDefault="009C49C7" w:rsidP="009C49C7">
      <w:pPr>
        <w:jc w:val="center"/>
      </w:pPr>
      <w:r w:rsidRPr="004246D6">
        <w:rPr>
          <w:rFonts w:ascii="Times New Roman" w:hAnsi="Times New Roman"/>
          <w:b/>
          <w:sz w:val="24"/>
          <w:szCs w:val="24"/>
        </w:rPr>
        <w:t>ГОДОВОЙ КАЛЕНДАРНЫЙ ГРАФИК</w:t>
      </w:r>
    </w:p>
    <w:p w:rsidR="009C49C7" w:rsidRPr="004246D6" w:rsidRDefault="009C49C7" w:rsidP="009C49C7">
      <w:pPr>
        <w:tabs>
          <w:tab w:val="left" w:pos="709"/>
        </w:tabs>
        <w:ind w:left="709" w:right="424"/>
        <w:jc w:val="center"/>
        <w:rPr>
          <w:rFonts w:ascii="Times New Roman" w:hAnsi="Times New Roman"/>
          <w:b/>
          <w:sz w:val="24"/>
          <w:szCs w:val="24"/>
        </w:rPr>
      </w:pPr>
      <w:r w:rsidRPr="004246D6">
        <w:rPr>
          <w:rFonts w:ascii="Times New Roman" w:hAnsi="Times New Roman"/>
          <w:b/>
          <w:sz w:val="24"/>
          <w:szCs w:val="24"/>
        </w:rPr>
        <w:t xml:space="preserve">объема образовательной нагрузки  </w:t>
      </w:r>
      <w:r>
        <w:rPr>
          <w:rFonts w:ascii="Times New Roman" w:hAnsi="Times New Roman"/>
          <w:b/>
          <w:sz w:val="24"/>
          <w:szCs w:val="24"/>
        </w:rPr>
        <w:t xml:space="preserve"> филиала № 3 «Лесная сказка» </w:t>
      </w:r>
      <w:r w:rsidRPr="004246D6">
        <w:rPr>
          <w:rFonts w:ascii="Times New Roman" w:hAnsi="Times New Roman"/>
          <w:b/>
          <w:sz w:val="24"/>
          <w:szCs w:val="24"/>
        </w:rPr>
        <w:t>МБДОУ №</w:t>
      </w:r>
      <w:r>
        <w:rPr>
          <w:rFonts w:ascii="Times New Roman" w:hAnsi="Times New Roman"/>
          <w:b/>
          <w:sz w:val="24"/>
          <w:szCs w:val="24"/>
        </w:rPr>
        <w:t>31</w:t>
      </w:r>
      <w:r w:rsidRPr="004246D6">
        <w:rPr>
          <w:rFonts w:ascii="Times New Roman" w:hAnsi="Times New Roman"/>
          <w:b/>
          <w:sz w:val="24"/>
          <w:szCs w:val="24"/>
        </w:rPr>
        <w:t xml:space="preserve">  г. Пензы </w:t>
      </w:r>
      <w:r>
        <w:rPr>
          <w:rFonts w:ascii="Times New Roman" w:hAnsi="Times New Roman"/>
          <w:b/>
          <w:sz w:val="24"/>
          <w:szCs w:val="24"/>
        </w:rPr>
        <w:t xml:space="preserve"> «Волшебная страна»</w:t>
      </w:r>
    </w:p>
    <w:p w:rsidR="009C49C7" w:rsidRPr="004246D6" w:rsidRDefault="009C49C7" w:rsidP="009C49C7">
      <w:pPr>
        <w:tabs>
          <w:tab w:val="left" w:pos="709"/>
        </w:tabs>
        <w:ind w:left="709" w:right="4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с 1.09.2016 г.  по 1.09.2017</w:t>
      </w:r>
      <w:r w:rsidRPr="004246D6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6"/>
        <w:gridCol w:w="2231"/>
        <w:gridCol w:w="2839"/>
        <w:gridCol w:w="2249"/>
        <w:gridCol w:w="2693"/>
        <w:gridCol w:w="2395"/>
      </w:tblGrid>
      <w:tr w:rsidR="009C49C7" w:rsidRPr="00043A50" w:rsidTr="00340726">
        <w:trPr>
          <w:trHeight w:val="908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Первая младшая 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группа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(2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- 3 года)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Вторая младшая группа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(3 - 4 года)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Средняя  группа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(4 – 5 лет)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Старшая  группа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(5 – 6 лет)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Подготовительная к школе группа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</w:t>
            </w: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(6- 7 лет)</w:t>
            </w:r>
          </w:p>
        </w:tc>
      </w:tr>
      <w:tr w:rsidR="009C49C7" w:rsidRPr="00043A50" w:rsidTr="00340726">
        <w:trPr>
          <w:trHeight w:val="913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C49C7" w:rsidRPr="004246D6" w:rsidRDefault="009C49C7" w:rsidP="0034072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49C7" w:rsidRPr="00043A50" w:rsidTr="00340726"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Общий объем </w:t>
            </w: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непосредственно-образовательной нагрузки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1 час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0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часа 30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мин.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ч 20 мин.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9C7" w:rsidRPr="004258E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58E6">
              <w:rPr>
                <w:rFonts w:ascii="Times New Roman" w:eastAsia="Calibri" w:hAnsi="Times New Roman"/>
                <w:sz w:val="24"/>
                <w:szCs w:val="24"/>
              </w:rPr>
              <w:t>6ч. 15 мин.</w:t>
            </w:r>
          </w:p>
          <w:p w:rsidR="009C49C7" w:rsidRPr="004258E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ч.30 мин.</w:t>
            </w:r>
          </w:p>
        </w:tc>
      </w:tr>
      <w:tr w:rsidR="009C49C7" w:rsidRPr="00043A50" w:rsidTr="00340726">
        <w:trPr>
          <w:trHeight w:val="47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 в том числе недельная непосредственно-образовательная нагрузка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Default="009C49C7" w:rsidP="003407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9C7" w:rsidRPr="004246D6" w:rsidRDefault="009C49C7" w:rsidP="003407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5F8A">
              <w:rPr>
                <w:rFonts w:ascii="Times New Roman" w:eastAsia="Calibri" w:hAnsi="Times New Roman"/>
                <w:sz w:val="24"/>
                <w:szCs w:val="24"/>
              </w:rPr>
              <w:t>1 час 40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 30мин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часа 20 мин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58E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258E6">
              <w:rPr>
                <w:rFonts w:ascii="Times New Roman" w:eastAsia="Calibri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4258E6">
              <w:rPr>
                <w:rFonts w:ascii="Times New Roman" w:eastAsia="Calibri" w:hAnsi="Times New Roman"/>
                <w:sz w:val="24"/>
                <w:szCs w:val="24"/>
              </w:rPr>
              <w:t>5 мин.</w:t>
            </w:r>
          </w:p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Default="009C49C7" w:rsidP="003407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9C7" w:rsidRPr="004246D6" w:rsidRDefault="009C49C7" w:rsidP="003407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 ч. 30 мин.</w:t>
            </w:r>
          </w:p>
        </w:tc>
      </w:tr>
      <w:tr w:rsidR="009C49C7" w:rsidRPr="00043A50" w:rsidTr="00340726">
        <w:trPr>
          <w:trHeight w:val="47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- в том числе недельная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дополнительная </w:t>
            </w: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Default="009C49C7" w:rsidP="00340726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9C7" w:rsidRPr="00075F8A" w:rsidRDefault="009C49C7" w:rsidP="00340726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58E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 мин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Default="009C49C7" w:rsidP="00340726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9C7" w:rsidRDefault="009C49C7" w:rsidP="00340726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</w:tr>
      <w:tr w:rsidR="009C49C7" w:rsidRPr="00043A50" w:rsidTr="00340726">
        <w:trPr>
          <w:trHeight w:val="922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Непрерывное бодрствование в день (образовательная деятельность, осуществляемая в ходе </w:t>
            </w: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режимных моментов)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5,5 – 6 ч.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5,5 – 6 ч.</w:t>
            </w:r>
          </w:p>
        </w:tc>
      </w:tr>
      <w:tr w:rsidR="009C49C7" w:rsidRPr="00043A50" w:rsidTr="00340726"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 деятельность детей в день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2 – 3 ч.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3 - 4 ч.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3 - 4 ч.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3 - 4 ч.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3 - 4 ч.</w:t>
            </w:r>
          </w:p>
        </w:tc>
      </w:tr>
      <w:tr w:rsidR="009C49C7" w:rsidRPr="00043A50" w:rsidTr="00340726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Общественно полезный труд в день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9C49C7" w:rsidRPr="004246D6" w:rsidRDefault="009C49C7" w:rsidP="00340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20 мин.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6D6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9C49C7" w:rsidRPr="00043A50" w:rsidTr="00340726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60100C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Адаптационный перио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9C49C7" w:rsidRPr="00043A50" w:rsidTr="00340726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Каникулы зимние</w:t>
            </w:r>
          </w:p>
        </w:tc>
        <w:tc>
          <w:tcPr>
            <w:tcW w:w="3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tabs>
                <w:tab w:val="center" w:pos="948"/>
                <w:tab w:val="right" w:pos="1896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26.12.2016  по 31.12.2016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-</w:t>
            </w:r>
          </w:p>
        </w:tc>
      </w:tr>
      <w:tr w:rsidR="009C49C7" w:rsidRPr="00043A50" w:rsidTr="00340726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644DD5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4DD5">
              <w:rPr>
                <w:rFonts w:ascii="Times New Roman" w:eastAsia="Calibri" w:hAnsi="Times New Roman"/>
                <w:sz w:val="24"/>
                <w:szCs w:val="24"/>
              </w:rPr>
              <w:t>С 01.06.2017 по 31.08.2017</w:t>
            </w:r>
          </w:p>
          <w:p w:rsidR="009C49C7" w:rsidRPr="00644DD5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4DD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C49C7" w:rsidRPr="00043A50" w:rsidTr="00340726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проведения мониторинга (без отрыва образовательной деятельности)</w:t>
            </w:r>
          </w:p>
        </w:tc>
        <w:tc>
          <w:tcPr>
            <w:tcW w:w="3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644DD5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4DD5">
              <w:rPr>
                <w:rFonts w:ascii="Times New Roman" w:eastAsia="Calibri" w:hAnsi="Times New Roman"/>
                <w:sz w:val="24"/>
                <w:szCs w:val="24"/>
              </w:rPr>
              <w:t>С 12.09.2016 по 26.09.2016</w:t>
            </w:r>
          </w:p>
          <w:p w:rsidR="009C49C7" w:rsidRPr="00644DD5" w:rsidRDefault="009C49C7" w:rsidP="003407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4DD5">
              <w:rPr>
                <w:rFonts w:ascii="Times New Roman" w:eastAsia="Calibri" w:hAnsi="Times New Roman"/>
                <w:sz w:val="24"/>
                <w:szCs w:val="24"/>
              </w:rPr>
              <w:t>С 15.05.2017 по 29.05.2017</w:t>
            </w:r>
          </w:p>
        </w:tc>
      </w:tr>
      <w:tr w:rsidR="009C49C7" w:rsidRPr="00043A50" w:rsidTr="00340726">
        <w:trPr>
          <w:trHeight w:val="1774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46D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Праздничные дни</w:t>
            </w:r>
          </w:p>
        </w:tc>
        <w:tc>
          <w:tcPr>
            <w:tcW w:w="3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7" w:rsidRPr="004246D6" w:rsidRDefault="009C49C7" w:rsidP="0034072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246D6">
              <w:rPr>
                <w:rFonts w:ascii="Times New Roman" w:eastAsia="Calibri" w:hAnsi="Times New Roman"/>
                <w:sz w:val="24"/>
                <w:szCs w:val="24"/>
              </w:rPr>
              <w:t>04.11.201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 г. – День Народного Единства.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01-0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.01.201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 г. – Новый 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23.02.201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 г. – День Защитника Отечества.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08.03.2017 г. – Международный ж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енский день.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01.05.201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 г. – Праздник Весны и Труда.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>09.05.201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4246D6">
              <w:rPr>
                <w:rFonts w:ascii="Times New Roman" w:eastAsia="Calibri" w:hAnsi="Times New Roman"/>
                <w:sz w:val="24"/>
                <w:szCs w:val="24"/>
              </w:rPr>
              <w:t xml:space="preserve"> г. – День Победы.</w:t>
            </w:r>
            <w:proofErr w:type="gramEnd"/>
          </w:p>
        </w:tc>
      </w:tr>
    </w:tbl>
    <w:p w:rsidR="009C49C7" w:rsidRPr="004246D6" w:rsidRDefault="009C49C7" w:rsidP="009C49C7">
      <w:pPr>
        <w:rPr>
          <w:rFonts w:ascii="Times New Roman" w:hAnsi="Times New Roman"/>
          <w:b/>
          <w:sz w:val="24"/>
          <w:szCs w:val="24"/>
        </w:rPr>
      </w:pPr>
    </w:p>
    <w:p w:rsidR="009C49C7" w:rsidRPr="004246D6" w:rsidRDefault="009C49C7" w:rsidP="009C49C7">
      <w:pPr>
        <w:rPr>
          <w:rFonts w:ascii="Times New Roman" w:hAnsi="Times New Roman"/>
          <w:b/>
          <w:sz w:val="24"/>
          <w:szCs w:val="24"/>
        </w:rPr>
      </w:pPr>
    </w:p>
    <w:p w:rsidR="009C49C7" w:rsidRDefault="009C49C7" w:rsidP="009C49C7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9C49C7" w:rsidRDefault="009C49C7" w:rsidP="009C49C7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9C49C7" w:rsidRDefault="009C49C7" w:rsidP="009C49C7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9C49C7" w:rsidRDefault="009C49C7" w:rsidP="009C49C7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9C49C7" w:rsidRDefault="009C49C7" w:rsidP="009C49C7">
      <w:pPr>
        <w:spacing w:after="0" w:line="240" w:lineRule="auto"/>
        <w:ind w:left="10915"/>
        <w:jc w:val="both"/>
        <w:rPr>
          <w:rFonts w:ascii="Times New Roman" w:eastAsia="Calibri" w:hAnsi="Times New Roman"/>
          <w:sz w:val="24"/>
          <w:szCs w:val="24"/>
        </w:rPr>
      </w:pPr>
    </w:p>
    <w:p w:rsidR="009C49C7" w:rsidRDefault="009C49C7" w:rsidP="008F16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67F3">
        <w:rPr>
          <w:rFonts w:ascii="Times New Roman" w:hAnsi="Times New Roman"/>
          <w:b/>
          <w:sz w:val="28"/>
          <w:szCs w:val="28"/>
        </w:rPr>
        <w:t>УЧЕБНЫЙ ПЛАН</w:t>
      </w:r>
    </w:p>
    <w:p w:rsidR="009C49C7" w:rsidRPr="000267F3" w:rsidRDefault="009C49C7" w:rsidP="009C4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– 2017 учебный год</w:t>
      </w:r>
    </w:p>
    <w:p w:rsidR="009C49C7" w:rsidRPr="004E6102" w:rsidRDefault="009C49C7" w:rsidP="009C4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>по реализации и освоению</w:t>
      </w:r>
    </w:p>
    <w:p w:rsidR="009C49C7" w:rsidRDefault="009C49C7" w:rsidP="009C4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«Основной </w:t>
      </w:r>
      <w:r w:rsidRPr="004E6102">
        <w:rPr>
          <w:rFonts w:ascii="Times New Roman" w:hAnsi="Times New Roman"/>
          <w:b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:rsidR="009C49C7" w:rsidRDefault="009C49C7" w:rsidP="009C4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 xml:space="preserve">МБДОУ  № </w:t>
      </w:r>
      <w:r>
        <w:rPr>
          <w:rFonts w:ascii="Times New Roman" w:hAnsi="Times New Roman"/>
          <w:b/>
          <w:sz w:val="28"/>
          <w:szCs w:val="28"/>
        </w:rPr>
        <w:t>31</w:t>
      </w:r>
      <w:r w:rsidRPr="004E6102">
        <w:rPr>
          <w:rFonts w:ascii="Times New Roman" w:hAnsi="Times New Roman"/>
          <w:b/>
          <w:sz w:val="28"/>
          <w:szCs w:val="28"/>
        </w:rPr>
        <w:t xml:space="preserve">  г. Пензы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C49C7" w:rsidRDefault="009C49C7" w:rsidP="009C49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49C7" w:rsidRPr="00D2656C" w:rsidRDefault="009C49C7" w:rsidP="009C49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56C">
        <w:rPr>
          <w:rFonts w:ascii="Times New Roman" w:hAnsi="Times New Roman"/>
          <w:b/>
          <w:sz w:val="28"/>
          <w:szCs w:val="28"/>
        </w:rPr>
        <w:t>Максимальное количество времени, отводимого в режиме дня воспитанников на организацию НОД (занятий) с учётом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656C">
        <w:rPr>
          <w:rFonts w:ascii="Times New Roman" w:hAnsi="Times New Roman"/>
          <w:b/>
          <w:sz w:val="28"/>
          <w:szCs w:val="28"/>
        </w:rPr>
        <w:t>дополнительных образовательных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2693"/>
        <w:gridCol w:w="2409"/>
        <w:gridCol w:w="2694"/>
        <w:gridCol w:w="2835"/>
        <w:gridCol w:w="2268"/>
      </w:tblGrid>
      <w:tr w:rsidR="009C49C7" w:rsidRPr="00043A50" w:rsidTr="00340726">
        <w:tc>
          <w:tcPr>
            <w:tcW w:w="1810" w:type="dxa"/>
            <w:vMerge w:val="restart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899" w:type="dxa"/>
            <w:gridSpan w:val="5"/>
          </w:tcPr>
          <w:p w:rsidR="009C49C7" w:rsidRPr="00043A50" w:rsidRDefault="009C49C7" w:rsidP="00340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9C49C7" w:rsidRPr="00043A50" w:rsidTr="00340726">
        <w:tc>
          <w:tcPr>
            <w:tcW w:w="1810" w:type="dxa"/>
            <w:vMerge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2409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2694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835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Подготовительная к обучению в школе группа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 xml:space="preserve"> 6-8 лет</w:t>
            </w:r>
          </w:p>
        </w:tc>
      </w:tr>
      <w:tr w:rsidR="009C49C7" w:rsidRPr="00043A50" w:rsidTr="00340726">
        <w:tc>
          <w:tcPr>
            <w:tcW w:w="1810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Максимальная продолжит. НОД (занятий)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2409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2694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2835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2268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9C49C7" w:rsidRPr="00043A50" w:rsidTr="00340726">
        <w:tc>
          <w:tcPr>
            <w:tcW w:w="1810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Максимальный объем образов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агрузки в 1 половине дня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2409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(15х2)</w:t>
            </w:r>
          </w:p>
        </w:tc>
        <w:tc>
          <w:tcPr>
            <w:tcW w:w="2694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(20х2)</w:t>
            </w:r>
          </w:p>
        </w:tc>
        <w:tc>
          <w:tcPr>
            <w:tcW w:w="2835" w:type="dxa"/>
          </w:tcPr>
          <w:p w:rsidR="009C49C7" w:rsidRPr="004258E6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E6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E6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х1</w:t>
            </w:r>
            <w:r w:rsidRPr="004258E6">
              <w:rPr>
                <w:rFonts w:ascii="Times New Roman" w:hAnsi="Times New Roman"/>
                <w:sz w:val="24"/>
                <w:szCs w:val="24"/>
              </w:rPr>
              <w:t xml:space="preserve"> и 25</w:t>
            </w:r>
            <w:r>
              <w:rPr>
                <w:rFonts w:ascii="Times New Roman" w:hAnsi="Times New Roman"/>
                <w:sz w:val="24"/>
                <w:szCs w:val="24"/>
              </w:rPr>
              <w:t>х1</w:t>
            </w:r>
            <w:r w:rsidRPr="004258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90 мин.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(30х3)</w:t>
            </w:r>
          </w:p>
        </w:tc>
      </w:tr>
      <w:tr w:rsidR="009C49C7" w:rsidRPr="00043A50" w:rsidTr="00340726">
        <w:tc>
          <w:tcPr>
            <w:tcW w:w="1810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Максимальный объем образов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 xml:space="preserve">агрузки в 1 половине дня в </w:t>
            </w:r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неделю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lastRenderedPageBreak/>
              <w:t>50 мин.</w:t>
            </w:r>
          </w:p>
        </w:tc>
        <w:tc>
          <w:tcPr>
            <w:tcW w:w="2409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150 мин.</w:t>
            </w:r>
          </w:p>
        </w:tc>
        <w:tc>
          <w:tcPr>
            <w:tcW w:w="2694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200 мин.</w:t>
            </w:r>
          </w:p>
        </w:tc>
        <w:tc>
          <w:tcPr>
            <w:tcW w:w="2835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225 мин.</w:t>
            </w:r>
          </w:p>
        </w:tc>
        <w:tc>
          <w:tcPr>
            <w:tcW w:w="2268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450 мин.</w:t>
            </w:r>
          </w:p>
        </w:tc>
      </w:tr>
      <w:tr w:rsidR="009C49C7" w:rsidRPr="00043A50" w:rsidTr="00340726">
        <w:tc>
          <w:tcPr>
            <w:tcW w:w="1810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Максимальный объем образов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агрузки во 2 половине дня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2409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(25х1)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(30х1)</w:t>
            </w:r>
          </w:p>
        </w:tc>
      </w:tr>
      <w:tr w:rsidR="009C49C7" w:rsidRPr="00043A50" w:rsidTr="00340726">
        <w:trPr>
          <w:trHeight w:val="2080"/>
        </w:trPr>
        <w:tc>
          <w:tcPr>
            <w:tcW w:w="1810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Максимальный объем образов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агрузки во 2 половине дня в неделю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  <w:tc>
          <w:tcPr>
            <w:tcW w:w="2409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125 мин.</w:t>
            </w:r>
          </w:p>
        </w:tc>
        <w:tc>
          <w:tcPr>
            <w:tcW w:w="2268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150 мин.</w:t>
            </w:r>
          </w:p>
        </w:tc>
      </w:tr>
      <w:tr w:rsidR="009C49C7" w:rsidRPr="00043A50" w:rsidTr="00340726">
        <w:trPr>
          <w:trHeight w:val="1888"/>
        </w:trPr>
        <w:tc>
          <w:tcPr>
            <w:tcW w:w="1810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Максимальный объем образов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 xml:space="preserve">агрузки в неделю 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1ч.40 мин.</w:t>
            </w:r>
          </w:p>
        </w:tc>
        <w:tc>
          <w:tcPr>
            <w:tcW w:w="2409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2ч. 30 мин.</w:t>
            </w:r>
          </w:p>
        </w:tc>
        <w:tc>
          <w:tcPr>
            <w:tcW w:w="2694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3ч. 20 мин.</w:t>
            </w:r>
          </w:p>
        </w:tc>
        <w:tc>
          <w:tcPr>
            <w:tcW w:w="2835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E6">
              <w:rPr>
                <w:rFonts w:ascii="Times New Roman" w:hAnsi="Times New Roman"/>
                <w:sz w:val="24"/>
                <w:szCs w:val="24"/>
              </w:rPr>
              <w:t>6 ч. 15 мин.</w:t>
            </w:r>
          </w:p>
        </w:tc>
        <w:tc>
          <w:tcPr>
            <w:tcW w:w="2268" w:type="dxa"/>
          </w:tcPr>
          <w:p w:rsidR="009C49C7" w:rsidRPr="00043A50" w:rsidRDefault="009C49C7" w:rsidP="00340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E6">
              <w:rPr>
                <w:rFonts w:ascii="Times New Roman" w:hAnsi="Times New Roman"/>
                <w:sz w:val="24"/>
                <w:szCs w:val="24"/>
              </w:rPr>
              <w:t>8ч. 30 мин.</w:t>
            </w:r>
          </w:p>
        </w:tc>
      </w:tr>
      <w:tr w:rsidR="009C49C7" w:rsidRPr="00043A50" w:rsidTr="00340726">
        <w:tc>
          <w:tcPr>
            <w:tcW w:w="1810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Максимальное количество НОД в неделю (с учетом доп. </w:t>
            </w:r>
            <w:proofErr w:type="spellStart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образовуслуг</w:t>
            </w:r>
            <w:proofErr w:type="spellEnd"/>
            <w:r w:rsidRPr="00043A50">
              <w:rPr>
                <w:rFonts w:ascii="Times New Roman" w:hAnsi="Times New Roman"/>
                <w:bCs/>
                <w:sz w:val="24"/>
                <w:szCs w:val="24"/>
              </w:rPr>
              <w:t>) </w:t>
            </w:r>
          </w:p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C49C7" w:rsidRPr="00043A50" w:rsidRDefault="009C49C7" w:rsidP="00340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9C49C7" w:rsidRDefault="009C49C7" w:rsidP="009C49C7">
      <w:pPr>
        <w:ind w:right="395"/>
        <w:rPr>
          <w:rFonts w:ascii="Times New Roman" w:hAnsi="Times New Roman"/>
          <w:sz w:val="24"/>
          <w:szCs w:val="24"/>
        </w:rPr>
      </w:pPr>
    </w:p>
    <w:p w:rsidR="008F1637" w:rsidRDefault="008F1637" w:rsidP="008F1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37" w:rsidRDefault="008F1637" w:rsidP="008F1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37" w:rsidRDefault="008F1637" w:rsidP="008F1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образовательных областей на неделю для детей  2 – 3 года</w:t>
      </w: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реализующих Основную образовательную программу дошкольного образования МБДОУ №31 г. Пензы </w:t>
      </w: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41" w:type="pct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2269"/>
        <w:gridCol w:w="631"/>
        <w:gridCol w:w="669"/>
        <w:gridCol w:w="799"/>
        <w:gridCol w:w="799"/>
        <w:gridCol w:w="2401"/>
        <w:gridCol w:w="3846"/>
      </w:tblGrid>
      <w:tr w:rsidR="008F1637" w:rsidTr="008F1637">
        <w:trPr>
          <w:trHeight w:val="542"/>
          <w:jc w:val="center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ind w:hanging="56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Образовательная область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НОД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НОД в неделю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Продолжительность</w:t>
            </w:r>
          </w:p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НОД / общее время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Примечание </w:t>
            </w:r>
          </w:p>
        </w:tc>
      </w:tr>
      <w:tr w:rsidR="008F1637" w:rsidTr="008F1637">
        <w:trPr>
          <w:trHeight w:val="5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F1637" w:rsidTr="008F1637">
        <w:trPr>
          <w:cantSplit/>
          <w:trHeight w:val="240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  /  30 мин.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Игры-занятия проводятся по подгруппам и индивидуально на втором году жизни в первую и вторую половину дня.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332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 развитие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92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мин./20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167"/>
          <w:jc w:val="center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  / 20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36"/>
          <w:jc w:val="center"/>
        </w:trPr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 40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301"/>
          <w:jc w:val="center"/>
        </w:trPr>
        <w:tc>
          <w:tcPr>
            <w:tcW w:w="4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- 1 час 40 мин</w:t>
            </w:r>
          </w:p>
        </w:tc>
      </w:tr>
    </w:tbl>
    <w:p w:rsidR="00340726" w:rsidRDefault="00340726"/>
    <w:p w:rsidR="008F1637" w:rsidRDefault="008F1637"/>
    <w:p w:rsidR="008F1637" w:rsidRDefault="008F1637" w:rsidP="008F16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 В других образовательных областях: «Физическое развитие», «Художественно-эстетическое развитие»,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</w:t>
      </w:r>
      <w:r>
        <w:rPr>
          <w:rFonts w:ascii="Times New Roman" w:hAnsi="Times New Roman"/>
          <w:sz w:val="24"/>
          <w:szCs w:val="24"/>
        </w:rPr>
        <w:lastRenderedPageBreak/>
        <w:t xml:space="preserve">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  <w:proofErr w:type="gramEnd"/>
    </w:p>
    <w:p w:rsidR="008F1637" w:rsidRDefault="008F1637" w:rsidP="008F1637">
      <w:pPr>
        <w:ind w:left="284" w:right="3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Большая часть деятельностей планируется интегрировано.</w:t>
      </w:r>
    </w:p>
    <w:p w:rsidR="008F1637" w:rsidRDefault="008F1637"/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образовательных областей на неделю для детей 3-4 лет,</w:t>
      </w: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Основную образовательную программу дошкольного образования МБДОУ № 31 г. Пензы</w:t>
      </w:r>
    </w:p>
    <w:p w:rsidR="008F1637" w:rsidRP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19" w:type="pct"/>
        <w:jc w:val="center"/>
        <w:tblInd w:w="-2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1"/>
        <w:gridCol w:w="2546"/>
        <w:gridCol w:w="710"/>
        <w:gridCol w:w="689"/>
        <w:gridCol w:w="689"/>
        <w:gridCol w:w="686"/>
        <w:gridCol w:w="2637"/>
        <w:gridCol w:w="3461"/>
      </w:tblGrid>
      <w:tr w:rsidR="008F1637" w:rsidTr="008F1637">
        <w:trPr>
          <w:trHeight w:val="494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 / общее время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F1637" w:rsidTr="008F1637">
        <w:trPr>
          <w:trHeight w:val="2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637" w:rsidTr="008F1637">
        <w:trPr>
          <w:trHeight w:val="256"/>
          <w:jc w:val="center"/>
        </w:trPr>
        <w:tc>
          <w:tcPr>
            <w:tcW w:w="3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образовательной области «Художественно – эстетическое  развитие» конструктивно – модельная деятельность планируется 1 раз в неделю во взаимодействии взрослого с детьми в различных видах деятельности. </w:t>
            </w:r>
          </w:p>
        </w:tc>
      </w:tr>
      <w:tr w:rsidR="008F1637" w:rsidTr="008F1637">
        <w:trPr>
          <w:trHeight w:val="244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45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44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569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окружающим миром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43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мин.(1раз в 2 недели)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мин.(1раз в 2 недели)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60"/>
          <w:jc w:val="center"/>
        </w:trPr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  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 2 часа 30 мин</w:t>
            </w:r>
          </w:p>
        </w:tc>
      </w:tr>
    </w:tbl>
    <w:p w:rsidR="008F1637" w:rsidRDefault="008F1637" w:rsidP="008F16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 В других образовательных областях: «Физическое развитие», «Художественно-эстетическое развитие», 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  <w:proofErr w:type="gramEnd"/>
    </w:p>
    <w:p w:rsidR="008F1637" w:rsidRDefault="008F1637" w:rsidP="008F1637">
      <w:pPr>
        <w:ind w:left="284" w:right="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Большая часть деятельностей планируется интегрировано.</w:t>
      </w:r>
    </w:p>
    <w:p w:rsidR="008F1637" w:rsidRDefault="008F1637"/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образовательных областей на неделю для детей 4-5 лет</w:t>
      </w: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Основную образовательную программу дошкольного образования  МБДОУ №31 г. Пензы</w:t>
      </w:r>
    </w:p>
    <w:tbl>
      <w:tblPr>
        <w:tblW w:w="4739" w:type="pct"/>
        <w:jc w:val="center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2563"/>
        <w:gridCol w:w="545"/>
        <w:gridCol w:w="536"/>
        <w:gridCol w:w="521"/>
        <w:gridCol w:w="589"/>
        <w:gridCol w:w="2670"/>
        <w:gridCol w:w="3427"/>
      </w:tblGrid>
      <w:tr w:rsidR="008F1637" w:rsidTr="008F1637">
        <w:trPr>
          <w:trHeight w:val="314"/>
          <w:jc w:val="center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ind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НОД / общее время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F1637" w:rsidTr="008F1637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637" w:rsidTr="008F1637">
        <w:trPr>
          <w:trHeight w:val="2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8F1637" w:rsidTr="008F1637">
        <w:trPr>
          <w:trHeight w:val="240"/>
          <w:jc w:val="center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 / 60 мин.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образовательной области «Социально-коммуникативное развитие» образовательная деятельность детей планируется ежедневно в разных режимных моментах.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</w:t>
            </w:r>
          </w:p>
        </w:tc>
      </w:tr>
      <w:tr w:rsidR="008F1637" w:rsidTr="008F1637">
        <w:trPr>
          <w:trHeight w:val="140"/>
          <w:jc w:val="center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  развитие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окружающим миром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74"/>
          <w:jc w:val="center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93"/>
          <w:jc w:val="center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мин.(1раз в 2 недели)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мин.(1раз в 2 недели)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 / 40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37"/>
          <w:jc w:val="center"/>
        </w:trPr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ч.  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8F1637">
        <w:trPr>
          <w:trHeight w:val="23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– 3 часа 20 минут</w:t>
            </w:r>
          </w:p>
        </w:tc>
      </w:tr>
    </w:tbl>
    <w:p w:rsidR="008F1637" w:rsidRDefault="008F1637"/>
    <w:p w:rsidR="008F1637" w:rsidRDefault="008F1637" w:rsidP="008F16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 развитие» конструктивно – модельная деятельность планируется 1 раз в неделю во взаимодействии взрослого с детьми в различных видах деятельности. В других образовательных областях: «Физическое развитие», «Художественно-эстетическое развитие»,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  <w:proofErr w:type="gramEnd"/>
    </w:p>
    <w:p w:rsidR="008F1637" w:rsidRDefault="008F1637" w:rsidP="008F1637">
      <w:pPr>
        <w:ind w:left="284" w:right="3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Большая часть деятельностей планируется интегрировано.</w:t>
      </w:r>
    </w:p>
    <w:p w:rsidR="008F1637" w:rsidRDefault="008F1637" w:rsidP="008F1637">
      <w:pPr>
        <w:ind w:left="284" w:right="395"/>
        <w:jc w:val="both"/>
        <w:rPr>
          <w:rFonts w:ascii="Times New Roman" w:hAnsi="Times New Roman"/>
          <w:sz w:val="24"/>
          <w:szCs w:val="24"/>
        </w:rPr>
      </w:pP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образовательных областей на неделю для детей 5-6 лет</w:t>
      </w: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Основную образовательную программу дошкольного образования МБДОУ №31   г. Пензы</w:t>
      </w:r>
    </w:p>
    <w:p w:rsidR="008F1637" w:rsidRDefault="008F1637"/>
    <w:tbl>
      <w:tblPr>
        <w:tblW w:w="5000" w:type="pct"/>
        <w:jc w:val="center"/>
        <w:tblInd w:w="-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7"/>
        <w:gridCol w:w="3217"/>
        <w:gridCol w:w="509"/>
        <w:gridCol w:w="543"/>
        <w:gridCol w:w="546"/>
        <w:gridCol w:w="556"/>
        <w:gridCol w:w="2579"/>
        <w:gridCol w:w="3507"/>
      </w:tblGrid>
      <w:tr w:rsidR="008F1637" w:rsidTr="00124937">
        <w:trPr>
          <w:trHeight w:val="311"/>
          <w:jc w:val="center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ind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F1637" w:rsidTr="0012493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637" w:rsidTr="00124937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8F1637" w:rsidTr="00124937">
        <w:trPr>
          <w:trHeight w:val="282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 / 1 ч. 15 мин.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образовательной области «Социально-коммуникативное развитие» образовательная деятельность детей планируется ежедневно в разных режимных моментах.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</w:t>
            </w:r>
          </w:p>
        </w:tc>
      </w:tr>
      <w:tr w:rsidR="008F1637" w:rsidTr="00124937">
        <w:trPr>
          <w:trHeight w:val="553"/>
          <w:jc w:val="center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мин./50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71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мин./50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90"/>
          <w:jc w:val="center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tabs>
                <w:tab w:val="center" w:pos="1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tabs>
                <w:tab w:val="center" w:pos="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 / 50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61"/>
          <w:jc w:val="center"/>
        </w:trPr>
        <w:tc>
          <w:tcPr>
            <w:tcW w:w="3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61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ребенок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926"/>
          <w:jc w:val="center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375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ч. 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9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– 6ч. 15 мин.</w:t>
            </w:r>
          </w:p>
        </w:tc>
      </w:tr>
    </w:tbl>
    <w:p w:rsidR="008F1637" w:rsidRDefault="008F1637" w:rsidP="008F1637">
      <w:pPr>
        <w:tabs>
          <w:tab w:val="left" w:pos="15309"/>
        </w:tabs>
        <w:ind w:right="-3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 развитие» конструктивно – модельная деятельность планируется 1 раз в неделю во взаимодействии взрослого с детьми в различных видах деятельности. В других образовательных областях: «Физическое развитие», «Художественно-эстетическое развитие», 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Большая часть деятельностей планируется интегрировано.</w:t>
      </w:r>
    </w:p>
    <w:p w:rsidR="008F1637" w:rsidRDefault="008F1637" w:rsidP="008F1637">
      <w:pPr>
        <w:tabs>
          <w:tab w:val="left" w:pos="15309"/>
        </w:tabs>
        <w:ind w:right="-30" w:firstLine="567"/>
        <w:jc w:val="both"/>
        <w:rPr>
          <w:rFonts w:ascii="Times New Roman" w:hAnsi="Times New Roman"/>
          <w:sz w:val="24"/>
          <w:szCs w:val="24"/>
        </w:rPr>
      </w:pP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образовательных областей  на неделю для детей 6-7 лет</w:t>
      </w: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Основную образовательную программу дошкольного образования МБДОУ</w:t>
      </w:r>
    </w:p>
    <w:p w:rsidR="008F1637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детского сада №31 г.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Пензы</w:t>
      </w:r>
    </w:p>
    <w:tbl>
      <w:tblPr>
        <w:tblW w:w="5000" w:type="pct"/>
        <w:jc w:val="center"/>
        <w:tblInd w:w="-2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8"/>
        <w:gridCol w:w="3394"/>
        <w:gridCol w:w="709"/>
        <w:gridCol w:w="646"/>
        <w:gridCol w:w="637"/>
        <w:gridCol w:w="631"/>
        <w:gridCol w:w="2576"/>
        <w:gridCol w:w="3163"/>
      </w:tblGrid>
      <w:tr w:rsidR="008F1637" w:rsidTr="00124937">
        <w:trPr>
          <w:trHeight w:val="311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Образовательная область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F1637" w:rsidTr="00124937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637" w:rsidTr="00124937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8F1637" w:rsidTr="00124937">
        <w:trPr>
          <w:trHeight w:val="196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 / 1 ч. 30 мин.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образовательной области «Социально-коммуникативное развитие» образовательная деятельность детей планируется ежедневно в разных режимных моментах.</w:t>
            </w:r>
          </w:p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образовательной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</w:t>
            </w:r>
          </w:p>
        </w:tc>
      </w:tr>
      <w:tr w:rsidR="008F1637" w:rsidTr="00124937">
        <w:trPr>
          <w:trHeight w:val="553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6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мин./ 1 час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71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7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 обучению грамоте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90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мин. в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 / 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61"/>
          <w:jc w:val="center"/>
        </w:trPr>
        <w:tc>
          <w:tcPr>
            <w:tcW w:w="3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Часть, образовательного процесса формируемая участниками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61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ребенок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мин/1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61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8F1637" w:rsidRDefault="008F1637" w:rsidP="00124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(Формирование лексико-грамматических средств языка, развитие связной речи)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мин/1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391"/>
          <w:jc w:val="center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мин.</w:t>
            </w:r>
          </w:p>
          <w:p w:rsidR="008F1637" w:rsidRDefault="008F1637" w:rsidP="001249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8ч. 30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37" w:rsidRDefault="008F1637" w:rsidP="0012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37" w:rsidTr="00124937">
        <w:trPr>
          <w:trHeight w:val="23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37" w:rsidRDefault="008F1637" w:rsidP="00124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- 8ч 30 мин</w:t>
            </w:r>
          </w:p>
        </w:tc>
      </w:tr>
    </w:tbl>
    <w:p w:rsidR="008F1637" w:rsidRDefault="008F1637" w:rsidP="008F16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 развитие» конструктивно – модельная деятельность планируется 1 раз в неделю во взаимодействии взрослого с детьми в различных видах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других образовательных областях: «Физическое развитие», «Художественно-эстетическое развитие», 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  <w:proofErr w:type="gramEnd"/>
    </w:p>
    <w:p w:rsidR="008F1637" w:rsidRDefault="008F1637" w:rsidP="008F1637">
      <w:pPr>
        <w:jc w:val="both"/>
      </w:pPr>
      <w:r>
        <w:rPr>
          <w:rFonts w:ascii="Times New Roman" w:hAnsi="Times New Roman"/>
          <w:sz w:val="24"/>
          <w:szCs w:val="24"/>
        </w:rPr>
        <w:t>Большая часть деятельностей планируется интегрировано.</w:t>
      </w:r>
    </w:p>
    <w:sectPr w:rsidR="008F1637" w:rsidSect="008F1637">
      <w:headerReference w:type="default" r:id="rId6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39" w:rsidRDefault="00067C39" w:rsidP="009C49C7">
      <w:pPr>
        <w:spacing w:after="0" w:line="240" w:lineRule="auto"/>
      </w:pPr>
      <w:r>
        <w:separator/>
      </w:r>
    </w:p>
  </w:endnote>
  <w:endnote w:type="continuationSeparator" w:id="0">
    <w:p w:rsidR="00067C39" w:rsidRDefault="00067C39" w:rsidP="009C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39" w:rsidRDefault="00067C39" w:rsidP="009C49C7">
      <w:pPr>
        <w:spacing w:after="0" w:line="240" w:lineRule="auto"/>
      </w:pPr>
      <w:r>
        <w:separator/>
      </w:r>
    </w:p>
  </w:footnote>
  <w:footnote w:type="continuationSeparator" w:id="0">
    <w:p w:rsidR="00067C39" w:rsidRDefault="00067C39" w:rsidP="009C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C7" w:rsidRDefault="009C49C7">
    <w:pPr>
      <w:pStyle w:val="a3"/>
    </w:pPr>
  </w:p>
  <w:p w:rsidR="009C49C7" w:rsidRDefault="009C49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9C7"/>
    <w:rsid w:val="00067C39"/>
    <w:rsid w:val="00340726"/>
    <w:rsid w:val="00447FC7"/>
    <w:rsid w:val="008F1637"/>
    <w:rsid w:val="009C49C7"/>
    <w:rsid w:val="00AF2B0D"/>
    <w:rsid w:val="00FD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9C49C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C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9C49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Admin</cp:lastModifiedBy>
  <cp:revision>2</cp:revision>
  <dcterms:created xsi:type="dcterms:W3CDTF">2016-11-07T09:29:00Z</dcterms:created>
  <dcterms:modified xsi:type="dcterms:W3CDTF">2016-11-07T09:29:00Z</dcterms:modified>
</cp:coreProperties>
</file>